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841" w:rsidRDefault="00D66841">
      <w:pPr>
        <w:rPr>
          <w:rFonts w:hint="eastAsia"/>
          <w:noProof/>
        </w:rPr>
      </w:pPr>
      <w:r>
        <w:rPr>
          <w:rFonts w:hint="eastAsia"/>
          <w:noProof/>
        </w:rPr>
        <w:t>外側より撮影</w:t>
      </w:r>
    </w:p>
    <w:p w:rsidR="00A1658F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96000" cy="8124825"/>
            <wp:effectExtent l="19050" t="0" r="0" b="0"/>
            <wp:docPr id="1" name="図 1" descr="C:\Users\t.noguchi\Desktop\鶴寿会館\鶴寿会館\外観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noguchi\Desktop\鶴寿会館\鶴寿会館\外観図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</w:p>
    <w:p w:rsidR="00D66841" w:rsidRDefault="00D66841">
      <w:pPr>
        <w:rPr>
          <w:rFonts w:hint="eastAsia"/>
        </w:rPr>
      </w:pPr>
    </w:p>
    <w:p w:rsidR="00D66841" w:rsidRDefault="00D66841">
      <w:pPr>
        <w:rPr>
          <w:rFonts w:hint="eastAsia"/>
        </w:rPr>
      </w:pPr>
    </w:p>
    <w:p w:rsidR="00D66841" w:rsidRDefault="00D66841">
      <w:pPr>
        <w:rPr>
          <w:rFonts w:hint="eastAsia"/>
        </w:rPr>
      </w:pPr>
      <w:r>
        <w:rPr>
          <w:rFonts w:hint="eastAsia"/>
        </w:rPr>
        <w:lastRenderedPageBreak/>
        <w:t>外側天井埋め込み型センサ↓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22396"/>
            <wp:effectExtent l="19050" t="0" r="0" b="0"/>
            <wp:docPr id="2" name="図 2" descr="C:\Users\t.noguchi\Desktop\鶴寿会館\鶴寿会館\外部天井センサ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noguchi\Desktop\鶴寿会館\鶴寿会館\外部天井センサー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t>自動ドア電源↓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3" name="図 3" descr="C:\Users\t.noguchi\Desktop\鶴寿会館\鶴寿会館\電源及びセンサー線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noguchi\Desktop\鶴寿会館\鶴寿会館\電源及びセンサー線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lastRenderedPageBreak/>
        <w:t>内観右側エンジン</w:t>
      </w:r>
      <w:r>
        <w:rPr>
          <w:rFonts w:hint="eastAsia"/>
        </w:rPr>
        <w:t>BOX</w:t>
      </w:r>
      <w:r>
        <w:rPr>
          <w:rFonts w:hint="eastAsia"/>
        </w:rPr>
        <w:t>の様子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4" name="図 4" descr="C:\Users\t.noguchi\Desktop\鶴寿会館\鶴寿会館\内観右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noguchi\Desktop\鶴寿会館\鶴寿会館\内観右側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t>内観左側エンジン</w:t>
      </w:r>
      <w:r>
        <w:rPr>
          <w:rFonts w:hint="eastAsia"/>
        </w:rPr>
        <w:t>BOX</w:t>
      </w:r>
      <w:r>
        <w:rPr>
          <w:rFonts w:hint="eastAsia"/>
        </w:rPr>
        <w:t>の様子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5" name="図 5" descr="C:\Users\t.noguchi\Desktop\鶴寿会館\鶴寿会館\内観左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noguchi\Desktop\鶴寿会館\鶴寿会館\内観左側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lastRenderedPageBreak/>
        <w:t>エンジン</w:t>
      </w:r>
      <w:r>
        <w:rPr>
          <w:rFonts w:hint="eastAsia"/>
        </w:rPr>
        <w:t>BOX</w:t>
      </w:r>
      <w:r>
        <w:rPr>
          <w:rFonts w:hint="eastAsia"/>
        </w:rPr>
        <w:t>カバーを外した状態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6" name="図 6" descr="C:\Users\t.noguchi\Desktop\鶴寿会館\鶴寿会館\内観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noguchi\Desktop\鶴寿会館\鶴寿会館\内観図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DB" w:rsidRDefault="00D66841">
      <w:pPr>
        <w:rPr>
          <w:rFonts w:hint="eastAsia"/>
        </w:rPr>
      </w:pPr>
      <w:r>
        <w:rPr>
          <w:rFonts w:hint="eastAsia"/>
          <w:noProof/>
        </w:rPr>
        <w:t>内側天井埋め込みセンサ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8" name="図 8" descr="C:\Users\t.noguchi\Desktop\鶴寿会館\鶴寿会館\内部天井センサ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noguchi\Desktop\鶴寿会館\鶴寿会館\内部天井センサー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lastRenderedPageBreak/>
        <w:t>老朽化エンジン内部の様子</w:t>
      </w:r>
      <w:r>
        <w:rPr>
          <w:rFonts w:hint="eastAsia"/>
        </w:rPr>
        <w:t>(</w:t>
      </w:r>
      <w:r>
        <w:rPr>
          <w:rFonts w:hint="eastAsia"/>
        </w:rPr>
        <w:t>駆動部</w:t>
      </w:r>
      <w:r>
        <w:rPr>
          <w:rFonts w:hint="eastAsia"/>
        </w:rPr>
        <w:t>)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9" name="図 9" descr="C:\Users\t.noguchi\Desktop\鶴寿会館\鶴寿会館\納まり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.noguchi\Desktop\鶴寿会館\鶴寿会館\納まり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41" w:rsidRDefault="00D66841">
      <w:pPr>
        <w:rPr>
          <w:rFonts w:hint="eastAsia"/>
        </w:rPr>
      </w:pPr>
      <w:r>
        <w:rPr>
          <w:rFonts w:hint="eastAsia"/>
        </w:rPr>
        <w:t>老朽化エンジン内部の様子</w:t>
      </w:r>
      <w:r>
        <w:rPr>
          <w:rFonts w:hint="eastAsia"/>
        </w:rPr>
        <w:t>(</w:t>
      </w:r>
      <w:r>
        <w:rPr>
          <w:rFonts w:hint="eastAsia"/>
        </w:rPr>
        <w:t>制御部</w:t>
      </w:r>
      <w:r>
        <w:rPr>
          <w:rFonts w:hint="eastAsia"/>
        </w:rPr>
        <w:t>)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228"/>
            <wp:effectExtent l="19050" t="0" r="0" b="0"/>
            <wp:docPr id="10" name="図 10" descr="C:\Users\t.noguchi\Desktop\鶴寿会館\鶴寿会館\納まり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.noguchi\Desktop\鶴寿会館\鶴寿会館\納まり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DB" w:rsidRDefault="00FF05A9">
      <w:pPr>
        <w:rPr>
          <w:rFonts w:hint="eastAsia"/>
        </w:rPr>
      </w:pPr>
      <w:r>
        <w:rPr>
          <w:rFonts w:hint="eastAsia"/>
        </w:rPr>
        <w:lastRenderedPageBreak/>
        <w:t>中央部分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14" name="図 14" descr="C:\Users\t.noguchi\Desktop\鶴寿会館\鶴寿会館\納まり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.noguchi\Desktop\鶴寿会館\鶴寿会館\納まり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A9" w:rsidRDefault="00FF05A9">
      <w:pPr>
        <w:rPr>
          <w:rFonts w:hint="eastAsia"/>
        </w:rPr>
      </w:pPr>
      <w:r>
        <w:rPr>
          <w:rFonts w:hint="eastAsia"/>
        </w:rPr>
        <w:t>左側部分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15" name="図 15" descr="C:\Users\t.noguchi\Desktop\鶴寿会館\鶴寿会館\納まり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.noguchi\Desktop\鶴寿会館\鶴寿会館\納まり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A9" w:rsidRDefault="00FF05A9">
      <w:pPr>
        <w:rPr>
          <w:rFonts w:hint="eastAsia"/>
        </w:rPr>
      </w:pPr>
      <w:r>
        <w:rPr>
          <w:rFonts w:hint="eastAsia"/>
        </w:rPr>
        <w:lastRenderedPageBreak/>
        <w:t>補助光線</w:t>
      </w:r>
    </w:p>
    <w:p w:rsidR="008F01DB" w:rsidRDefault="008F01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16" name="図 16" descr="C:\Users\t.noguchi\Desktop\鶴寿会館\鶴寿会館\補助光線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.noguchi\Desktop\鶴寿会館\鶴寿会館\補助光線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A9" w:rsidRDefault="00FF05A9">
      <w:pPr>
        <w:rPr>
          <w:rFonts w:hint="eastAsia"/>
        </w:rPr>
      </w:pPr>
      <w:r>
        <w:rPr>
          <w:rFonts w:hint="eastAsia"/>
        </w:rPr>
        <w:t>補助光線</w:t>
      </w:r>
    </w:p>
    <w:p w:rsidR="008F01DB" w:rsidRDefault="008F01DB">
      <w:r>
        <w:rPr>
          <w:noProof/>
        </w:rPr>
        <w:drawing>
          <wp:inline distT="0" distB="0" distL="0" distR="0">
            <wp:extent cx="5760000" cy="4303448"/>
            <wp:effectExtent l="19050" t="0" r="0" b="0"/>
            <wp:docPr id="17" name="図 17" descr="C:\Users\t.noguchi\Desktop\鶴寿会館\鶴寿会館\補助光線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.noguchi\Desktop\鶴寿会館\鶴寿会館\補助光線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1DB" w:rsidSect="00D66841">
      <w:pgSz w:w="11906" w:h="16838"/>
      <w:pgMar w:top="1134" w:right="1247" w:bottom="1134" w:left="124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01DB"/>
    <w:rsid w:val="00032AFC"/>
    <w:rsid w:val="00413160"/>
    <w:rsid w:val="008F01DB"/>
    <w:rsid w:val="009F235D"/>
    <w:rsid w:val="00D66841"/>
    <w:rsid w:val="00FF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A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1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01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T.NOGUCHI</dc:creator>
  <cp:lastModifiedBy>T.NOGUCHI</cp:lastModifiedBy>
  <cp:revision>1</cp:revision>
  <cp:lastPrinted>2015-06-12T05:20:00Z</cp:lastPrinted>
  <dcterms:created xsi:type="dcterms:W3CDTF">2015-06-12T05:16:00Z</dcterms:created>
  <dcterms:modified xsi:type="dcterms:W3CDTF">2015-06-12T05:40:00Z</dcterms:modified>
</cp:coreProperties>
</file>